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3BE0" w14:textId="7AF3BBDC" w:rsidR="000F74E4" w:rsidRPr="00DE608D" w:rsidRDefault="0095268C" w:rsidP="00DE608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School Counseling</w:t>
      </w:r>
      <w:r w:rsidR="00186FDA">
        <w:rPr>
          <w:b/>
          <w:sz w:val="28"/>
          <w:szCs w:val="28"/>
        </w:rPr>
        <w:t xml:space="preserve"> MSED</w:t>
      </w:r>
    </w:p>
    <w:p w14:paraId="3B1AD784" w14:textId="77777777" w:rsidR="0095268C" w:rsidRPr="00733FBF" w:rsidRDefault="0095268C" w:rsidP="0095268C">
      <w:pPr>
        <w:spacing w:after="0"/>
        <w:jc w:val="center"/>
      </w:pPr>
      <w:r w:rsidRPr="00733FBF">
        <w:t xml:space="preserve">Michele </w:t>
      </w:r>
      <w:proofErr w:type="spellStart"/>
      <w:r w:rsidRPr="00733FBF">
        <w:t>Veasey</w:t>
      </w:r>
      <w:proofErr w:type="spellEnd"/>
    </w:p>
    <w:p w14:paraId="0FCAC650" w14:textId="77777777" w:rsidR="00DE608D" w:rsidRPr="00733FBF" w:rsidRDefault="0095268C" w:rsidP="0095268C">
      <w:pPr>
        <w:spacing w:after="0"/>
        <w:jc w:val="center"/>
      </w:pPr>
      <w:r w:rsidRPr="00733FBF">
        <w:t>mveasey@nwmissouri.edu</w:t>
      </w:r>
      <w:r w:rsidR="00DE608D" w:rsidRPr="00733FBF">
        <w:br/>
      </w:r>
    </w:p>
    <w:p w14:paraId="712698FE" w14:textId="23294940" w:rsidR="00984196" w:rsidRPr="00733FBF" w:rsidRDefault="00C468DE" w:rsidP="00984196">
      <w:r w:rsidRPr="00733FBF">
        <w:rPr>
          <w:rFonts w:cstheme="minorHAnsi"/>
        </w:rPr>
        <w:t>The Master of Education</w:t>
      </w:r>
      <w:r w:rsidR="0095268C" w:rsidRPr="00733FBF">
        <w:rPr>
          <w:rFonts w:cstheme="minorHAnsi"/>
        </w:rPr>
        <w:t xml:space="preserve"> School Counseling</w:t>
      </w:r>
      <w:r w:rsidR="00EA5C4E" w:rsidRPr="00733FBF">
        <w:rPr>
          <w:rFonts w:cstheme="minorHAnsi"/>
        </w:rPr>
        <w:t xml:space="preserve"> </w:t>
      </w:r>
      <w:r w:rsidR="00984196" w:rsidRPr="00733FBF">
        <w:rPr>
          <w:rFonts w:cstheme="minorHAnsi"/>
        </w:rPr>
        <w:t>Prog</w:t>
      </w:r>
      <w:r w:rsidR="0095268C" w:rsidRPr="00733FBF">
        <w:rPr>
          <w:rFonts w:cstheme="minorHAnsi"/>
        </w:rPr>
        <w:t>ram at NW Missouri State is a 45</w:t>
      </w:r>
      <w:r w:rsidR="00186FDA">
        <w:rPr>
          <w:rFonts w:cstheme="minorHAnsi"/>
        </w:rPr>
        <w:t>-</w:t>
      </w:r>
      <w:r w:rsidR="007706B0" w:rsidRPr="00733FBF">
        <w:rPr>
          <w:rFonts w:cstheme="minorHAnsi"/>
        </w:rPr>
        <w:t xml:space="preserve">hour </w:t>
      </w:r>
      <w:r w:rsidR="0095268C" w:rsidRPr="00733FBF">
        <w:rPr>
          <w:rFonts w:cstheme="minorHAnsi"/>
        </w:rPr>
        <w:t>program d</w:t>
      </w:r>
      <w:r w:rsidR="007706B0" w:rsidRPr="00733FBF">
        <w:rPr>
          <w:rFonts w:cstheme="minorHAnsi"/>
        </w:rPr>
        <w:t xml:space="preserve">esigned to align with the </w:t>
      </w:r>
      <w:r w:rsidR="007706B0" w:rsidRPr="00733FBF">
        <w:rPr>
          <w:rFonts w:cstheme="minorHAnsi"/>
          <w:color w:val="000000"/>
          <w:shd w:val="clear" w:color="auto" w:fill="FFFFFF"/>
        </w:rPr>
        <w:t>Missouri Standards for Professional Educators (MOSPE) School Counselor Standards and Quality Ind</w:t>
      </w:r>
      <w:r w:rsidR="002478FE" w:rsidRPr="00733FBF">
        <w:rPr>
          <w:rFonts w:cstheme="minorHAnsi"/>
          <w:color w:val="000000"/>
          <w:shd w:val="clear" w:color="auto" w:fill="FFFFFF"/>
        </w:rPr>
        <w:t xml:space="preserve">icators, which </w:t>
      </w:r>
      <w:r w:rsidR="007706B0" w:rsidRPr="00733FBF">
        <w:rPr>
          <w:rFonts w:cstheme="minorHAnsi"/>
          <w:color w:val="000000"/>
          <w:shd w:val="clear" w:color="auto" w:fill="FFFFFF"/>
        </w:rPr>
        <w:t>are aligned with the following national standards: NCTSC Ten Essential Elements for Change in School Counseling Programs, ASCA Standards: School Counselor Competencies, CACREP Standards, NBPTS Counselor Standards</w:t>
      </w:r>
      <w:r w:rsidR="00EF7FC0" w:rsidRPr="00733FBF">
        <w:rPr>
          <w:rFonts w:cstheme="minorHAnsi"/>
          <w:color w:val="000000"/>
          <w:shd w:val="clear" w:color="auto" w:fill="FFFFFF"/>
        </w:rPr>
        <w:t xml:space="preserve">. </w:t>
      </w:r>
      <w:r w:rsidR="007706B0" w:rsidRPr="00733FBF">
        <w:rPr>
          <w:rFonts w:cstheme="minorHAnsi"/>
          <w:color w:val="000000"/>
          <w:shd w:val="clear" w:color="auto" w:fill="FFFFFF"/>
        </w:rPr>
        <w:t xml:space="preserve"> Our curriculum is also aligned with International Society for Technology in Education Standards and Accreditation of Educator Preparation (CAEP/NCATE)</w:t>
      </w:r>
      <w:r w:rsidRPr="00733FBF">
        <w:rPr>
          <w:rFonts w:cstheme="minorHAnsi"/>
          <w:color w:val="000000"/>
          <w:shd w:val="clear" w:color="auto" w:fill="FFFFFF"/>
        </w:rPr>
        <w:t xml:space="preserve"> standards</w:t>
      </w:r>
      <w:r w:rsidR="00984196" w:rsidRPr="00733FBF">
        <w:t xml:space="preserve">.  </w:t>
      </w:r>
    </w:p>
    <w:p w14:paraId="70C82F5F" w14:textId="77777777" w:rsidR="00984196" w:rsidRPr="00733FBF" w:rsidRDefault="00984196" w:rsidP="00984196">
      <w:r w:rsidRPr="00733FBF">
        <w:t>Candidates who participate in the program are generally seeking certificati</w:t>
      </w:r>
      <w:r w:rsidR="002478FE" w:rsidRPr="00733FBF">
        <w:t xml:space="preserve">on in K-8 or 7-12 School Counseling </w:t>
      </w:r>
      <w:r w:rsidR="00015D4E" w:rsidRPr="00733FBF">
        <w:t>in the S</w:t>
      </w:r>
      <w:r w:rsidRPr="00733FBF">
        <w:t xml:space="preserve">tate of Missouri.  </w:t>
      </w:r>
      <w:r w:rsidR="00015D4E" w:rsidRPr="00733FBF">
        <w:t xml:space="preserve">Some students </w:t>
      </w:r>
      <w:r w:rsidRPr="00733FBF">
        <w:t>participate in the program</w:t>
      </w:r>
      <w:r w:rsidR="00015D4E" w:rsidRPr="00733FBF">
        <w:t xml:space="preserve"> to gain certification in other </w:t>
      </w:r>
      <w:r w:rsidRPr="00733FBF">
        <w:t>state</w:t>
      </w:r>
      <w:r w:rsidR="00015D4E" w:rsidRPr="00733FBF">
        <w:t>s</w:t>
      </w:r>
      <w:r w:rsidR="00C468DE" w:rsidRPr="00733FBF">
        <w:t xml:space="preserve">.  After meeting </w:t>
      </w:r>
      <w:r w:rsidRPr="00733FBF">
        <w:t xml:space="preserve">admission requirements, candidates are required to complete </w:t>
      </w:r>
      <w:r w:rsidR="002478FE" w:rsidRPr="00733FBF">
        <w:t xml:space="preserve">over </w:t>
      </w:r>
      <w:r w:rsidR="0062415D" w:rsidRPr="00733FBF">
        <w:t>300 hours of practicum thr</w:t>
      </w:r>
      <w:r w:rsidR="00C468DE" w:rsidRPr="00733FBF">
        <w:t>ough three</w:t>
      </w:r>
      <w:r w:rsidR="0062415D" w:rsidRPr="00733FBF">
        <w:t xml:space="preserve"> field placement courses</w:t>
      </w:r>
      <w:r w:rsidRPr="00733FBF">
        <w:t xml:space="preserve">, a research component, and a comprehensive assessment in order to </w:t>
      </w:r>
      <w:r w:rsidR="00DD49AC" w:rsidRPr="00733FBF">
        <w:t xml:space="preserve">be granted the degree. Once </w:t>
      </w:r>
      <w:r w:rsidRPr="00733FBF">
        <w:t>candidate</w:t>
      </w:r>
      <w:r w:rsidR="00EF7FC0" w:rsidRPr="00733FBF">
        <w:t>s have</w:t>
      </w:r>
      <w:r w:rsidRPr="00733FBF">
        <w:t xml:space="preserve"> completed the program, they must take a</w:t>
      </w:r>
      <w:r w:rsidR="00DD49AC" w:rsidRPr="00733FBF">
        <w:t xml:space="preserve"> </w:t>
      </w:r>
      <w:hyperlink r:id="rId5" w:history="1">
        <w:r w:rsidR="00EF7FC0" w:rsidRPr="00733FBF">
          <w:rPr>
            <w:rStyle w:val="Hyperlink"/>
          </w:rPr>
          <w:t>Content Assessment</w:t>
        </w:r>
      </w:hyperlink>
      <w:r w:rsidRPr="00733FBF">
        <w:t xml:space="preserve"> </w:t>
      </w:r>
      <w:r w:rsidR="002478FE" w:rsidRPr="00733FBF">
        <w:t>and performance assessment (MEES)</w:t>
      </w:r>
      <w:r w:rsidR="00EF7FC0" w:rsidRPr="00733FBF">
        <w:t xml:space="preserve"> </w:t>
      </w:r>
      <w:hyperlink r:id="rId6" w:history="1">
        <w:r w:rsidR="00EF7FC0" w:rsidRPr="00733FBF">
          <w:rPr>
            <w:rStyle w:val="Hyperlink"/>
          </w:rPr>
          <w:t>Performance Assessment</w:t>
        </w:r>
      </w:hyperlink>
      <w:r w:rsidR="002478FE" w:rsidRPr="00733FBF">
        <w:t xml:space="preserve"> </w:t>
      </w:r>
      <w:r w:rsidR="00695036" w:rsidRPr="00733FBF">
        <w:t>for certification in the S</w:t>
      </w:r>
      <w:r w:rsidRPr="00733FBF">
        <w:t>tate of Missouri.  Th</w:t>
      </w:r>
      <w:r w:rsidR="00EF7FC0" w:rsidRPr="00733FBF">
        <w:t>e results of both certification assessments</w:t>
      </w:r>
      <w:r w:rsidRPr="00733FBF">
        <w:t xml:space="preserve"> are use</w:t>
      </w:r>
      <w:r w:rsidR="00695036" w:rsidRPr="00733FBF">
        <w:t xml:space="preserve">d to measure </w:t>
      </w:r>
      <w:r w:rsidRPr="00733FBF">
        <w:t>program</w:t>
      </w:r>
      <w:r w:rsidR="00695036" w:rsidRPr="00733FBF">
        <w:t xml:space="preserve"> success</w:t>
      </w:r>
      <w:r w:rsidRPr="00733FBF">
        <w:t xml:space="preserve">.  </w:t>
      </w:r>
    </w:p>
    <w:p w14:paraId="4ACE4D51" w14:textId="15B30001" w:rsidR="00984196" w:rsidRPr="00733FBF" w:rsidRDefault="00186FDA" w:rsidP="00984196">
      <w:pPr>
        <w:rPr>
          <w:rFonts w:cstheme="minorHAnsi"/>
        </w:rPr>
      </w:pPr>
      <w:r>
        <w:rPr>
          <w:rFonts w:cstheme="minorHAnsi"/>
          <w:b/>
        </w:rPr>
        <w:br/>
      </w:r>
      <w:r w:rsidR="00984196" w:rsidRPr="00186FDA">
        <w:rPr>
          <w:rFonts w:cstheme="minorHAnsi"/>
          <w:b/>
          <w:u w:val="single"/>
        </w:rPr>
        <w:t>Program Level Out</w:t>
      </w:r>
      <w:r w:rsidR="0074513E" w:rsidRPr="00186FDA">
        <w:rPr>
          <w:rFonts w:cstheme="minorHAnsi"/>
          <w:b/>
          <w:u w:val="single"/>
        </w:rPr>
        <w:t>comes</w:t>
      </w:r>
      <w:r w:rsidR="0074513E" w:rsidRPr="00733FBF">
        <w:rPr>
          <w:rFonts w:cstheme="minorHAnsi"/>
        </w:rPr>
        <w:t xml:space="preserve"> – MS ED School Counseling</w:t>
      </w:r>
      <w:r w:rsidR="006C47AD">
        <w:rPr>
          <w:rFonts w:cstheme="minorHAnsi"/>
        </w:rPr>
        <w:t xml:space="preserve"> </w:t>
      </w:r>
      <w:r w:rsidR="00AC0B22" w:rsidRPr="00733FBF">
        <w:rPr>
          <w:rFonts w:cstheme="minorHAnsi"/>
        </w:rPr>
        <w:t>-</w:t>
      </w:r>
      <w:r w:rsidR="006C47AD">
        <w:rPr>
          <w:rFonts w:cstheme="minorHAnsi"/>
        </w:rPr>
        <w:t xml:space="preserve"> </w:t>
      </w:r>
      <w:r w:rsidR="00984196" w:rsidRPr="00733FBF">
        <w:rPr>
          <w:rFonts w:cstheme="minorHAnsi"/>
        </w:rPr>
        <w:t>Tied to University Outcomes</w:t>
      </w:r>
    </w:p>
    <w:p w14:paraId="6778F55D" w14:textId="77777777" w:rsidR="00AC0B22" w:rsidRPr="00733FBF" w:rsidRDefault="00AC0B22" w:rsidP="00984196">
      <w:pPr>
        <w:rPr>
          <w:rFonts w:cstheme="minorHAnsi"/>
        </w:rPr>
      </w:pPr>
      <w:r w:rsidRPr="00733FBF">
        <w:rPr>
          <w:rFonts w:cstheme="minorHAnsi"/>
        </w:rPr>
        <w:t>Communicating</w:t>
      </w:r>
      <w:r w:rsidR="006C47AD">
        <w:rPr>
          <w:rFonts w:cstheme="minorHAnsi"/>
        </w:rPr>
        <w:t xml:space="preserve"> </w:t>
      </w:r>
      <w:r w:rsidRPr="00733FBF">
        <w:rPr>
          <w:rFonts w:cstheme="minorHAnsi"/>
        </w:rPr>
        <w:t>- Students who complete the M</w:t>
      </w:r>
      <w:r w:rsidR="008456F7" w:rsidRPr="00733FBF">
        <w:rPr>
          <w:rFonts w:cstheme="minorHAnsi"/>
        </w:rPr>
        <w:t>.</w:t>
      </w:r>
      <w:r w:rsidRPr="00733FBF">
        <w:rPr>
          <w:rFonts w:cstheme="minorHAnsi"/>
        </w:rPr>
        <w:t xml:space="preserve">S. Ed. School Counseling Program effectively write in APA style and use writing to respond </w:t>
      </w:r>
      <w:r w:rsidRPr="00E248D7">
        <w:rPr>
          <w:rFonts w:cstheme="minorHAnsi"/>
        </w:rPr>
        <w:t>effectively</w:t>
      </w:r>
      <w:r w:rsidRPr="00733FBF">
        <w:rPr>
          <w:rFonts w:cstheme="minorHAnsi"/>
        </w:rPr>
        <w:t>.</w:t>
      </w:r>
    </w:p>
    <w:p w14:paraId="2669E1EE" w14:textId="77777777" w:rsidR="00AC0B22" w:rsidRPr="00733FBF" w:rsidRDefault="00AC0B22" w:rsidP="00AC0B22">
      <w:pPr>
        <w:rPr>
          <w:rFonts w:cstheme="minorHAnsi"/>
        </w:rPr>
      </w:pPr>
      <w:r w:rsidRPr="00733FBF">
        <w:rPr>
          <w:rFonts w:cstheme="minorHAnsi"/>
        </w:rPr>
        <w:t>Critical Thinking</w:t>
      </w:r>
      <w:r w:rsidR="006C47AD">
        <w:rPr>
          <w:rFonts w:cstheme="minorHAnsi"/>
        </w:rPr>
        <w:t xml:space="preserve"> </w:t>
      </w:r>
      <w:r w:rsidRPr="00733FBF">
        <w:rPr>
          <w:rFonts w:cstheme="minorHAnsi"/>
        </w:rPr>
        <w:t>- Students who complete the M</w:t>
      </w:r>
      <w:r w:rsidR="008456F7" w:rsidRPr="00733FBF">
        <w:rPr>
          <w:rFonts w:cstheme="minorHAnsi"/>
        </w:rPr>
        <w:t>.</w:t>
      </w:r>
      <w:r w:rsidRPr="00733FBF">
        <w:rPr>
          <w:rFonts w:cstheme="minorHAnsi"/>
        </w:rPr>
        <w:t xml:space="preserve">S. Ed. School Counseling Program demonstrate critical thinking about research in education, generate solutions, and evaluate </w:t>
      </w:r>
      <w:r w:rsidRPr="00E248D7">
        <w:rPr>
          <w:rFonts w:cstheme="minorHAnsi"/>
        </w:rPr>
        <w:t>effectiveness.</w:t>
      </w:r>
    </w:p>
    <w:p w14:paraId="470D2594" w14:textId="77777777" w:rsidR="00AC0B22" w:rsidRPr="00733FBF" w:rsidRDefault="00AC0B22" w:rsidP="00AC0B22">
      <w:pPr>
        <w:rPr>
          <w:rFonts w:cstheme="minorHAnsi"/>
        </w:rPr>
      </w:pPr>
      <w:r w:rsidRPr="00733FBF">
        <w:rPr>
          <w:rFonts w:cstheme="minorHAnsi"/>
        </w:rPr>
        <w:t>Diversity, Equity, and Inclusion</w:t>
      </w:r>
      <w:r w:rsidR="006C47AD">
        <w:rPr>
          <w:rFonts w:cstheme="minorHAnsi"/>
        </w:rPr>
        <w:t xml:space="preserve"> </w:t>
      </w:r>
      <w:r w:rsidRPr="00733FBF">
        <w:rPr>
          <w:rFonts w:cstheme="minorHAnsi"/>
        </w:rPr>
        <w:t>- Students who complete the M</w:t>
      </w:r>
      <w:r w:rsidR="008456F7" w:rsidRPr="00733FBF">
        <w:rPr>
          <w:rFonts w:cstheme="minorHAnsi"/>
        </w:rPr>
        <w:t>.</w:t>
      </w:r>
      <w:r w:rsidRPr="00733FBF">
        <w:rPr>
          <w:rFonts w:cstheme="minorHAnsi"/>
        </w:rPr>
        <w:t>S. Ed. School Counseling Program demonstrate knowledge of concepts that influence interpersonal interactions in diverse settings and that relate to cultural competence in school counseling.</w:t>
      </w:r>
    </w:p>
    <w:p w14:paraId="5E67687E" w14:textId="77777777" w:rsidR="00AC0B22" w:rsidRPr="00733FBF" w:rsidRDefault="00AC0B22" w:rsidP="00AC0B22">
      <w:pPr>
        <w:rPr>
          <w:rFonts w:cstheme="minorHAnsi"/>
        </w:rPr>
      </w:pPr>
      <w:r w:rsidRPr="00733FBF">
        <w:rPr>
          <w:rFonts w:cstheme="minorHAnsi"/>
        </w:rPr>
        <w:t>Managing Information</w:t>
      </w:r>
      <w:r w:rsidR="006C47AD">
        <w:rPr>
          <w:rFonts w:cstheme="minorHAnsi"/>
        </w:rPr>
        <w:t xml:space="preserve"> </w:t>
      </w:r>
      <w:r w:rsidRPr="00733FBF">
        <w:rPr>
          <w:rFonts w:cstheme="minorHAnsi"/>
        </w:rPr>
        <w:t>- Students who complete the M</w:t>
      </w:r>
      <w:r w:rsidR="008456F7" w:rsidRPr="00733FBF">
        <w:rPr>
          <w:rFonts w:cstheme="minorHAnsi"/>
        </w:rPr>
        <w:t>.</w:t>
      </w:r>
      <w:r w:rsidRPr="00733FBF">
        <w:rPr>
          <w:rFonts w:cstheme="minorHAnsi"/>
        </w:rPr>
        <w:t>S. Ed. School Counseling Program gather, distill, and present information effectively.</w:t>
      </w:r>
    </w:p>
    <w:p w14:paraId="40209FC9" w14:textId="08FA1224" w:rsidR="009367D5" w:rsidRDefault="00984196" w:rsidP="00984196">
      <w:r w:rsidRPr="00733FBF">
        <w:rPr>
          <w:rFonts w:cstheme="minorHAnsi"/>
        </w:rPr>
        <w:t>Stude</w:t>
      </w:r>
      <w:r w:rsidR="00AA2EF8" w:rsidRPr="00733FBF">
        <w:rPr>
          <w:rFonts w:cstheme="minorHAnsi"/>
        </w:rPr>
        <w:t xml:space="preserve">nts are evaluated on these outcomes through </w:t>
      </w:r>
      <w:r w:rsidR="00E248D7">
        <w:rPr>
          <w:rFonts w:cstheme="minorHAnsi"/>
        </w:rPr>
        <w:t>multiple course</w:t>
      </w:r>
      <w:r w:rsidR="00AA2EF8" w:rsidRPr="00E248D7">
        <w:rPr>
          <w:rFonts w:cstheme="minorHAnsi"/>
        </w:rPr>
        <w:t xml:space="preserve"> </w:t>
      </w:r>
      <w:hyperlink r:id="rId7" w:history="1">
        <w:r w:rsidR="00AC0B22" w:rsidRPr="00E248D7">
          <w:rPr>
            <w:rStyle w:val="Hyperlink"/>
            <w:rFonts w:cstheme="minorHAnsi"/>
          </w:rPr>
          <w:t>Outcome Assignments</w:t>
        </w:r>
      </w:hyperlink>
      <w:r w:rsidR="00AC0B22" w:rsidRPr="00E248D7">
        <w:rPr>
          <w:rFonts w:cstheme="minorHAnsi"/>
        </w:rPr>
        <w:t>.</w:t>
      </w:r>
      <w:r w:rsidR="00AC0B22" w:rsidRPr="00733FBF">
        <w:rPr>
          <w:rFonts w:cstheme="minorHAnsi"/>
        </w:rPr>
        <w:t xml:space="preserve">  S</w:t>
      </w:r>
      <w:r w:rsidRPr="00733FBF">
        <w:rPr>
          <w:rFonts w:cstheme="minorHAnsi"/>
        </w:rPr>
        <w:t>tudent performance</w:t>
      </w:r>
      <w:r w:rsidR="00015D4E" w:rsidRPr="00733FBF">
        <w:t xml:space="preserve"> on these outcomes is considered when</w:t>
      </w:r>
      <w:r w:rsidRPr="00733FBF">
        <w:t xml:space="preserve"> </w:t>
      </w:r>
      <w:r w:rsidR="00015D4E" w:rsidRPr="00733FBF">
        <w:t>making</w:t>
      </w:r>
      <w:r w:rsidR="00AC0B22" w:rsidRPr="00733FBF">
        <w:t xml:space="preserve"> instructional decisions regarding program</w:t>
      </w:r>
      <w:r w:rsidRPr="00733FBF">
        <w:t xml:space="preserve"> design and activities.  </w:t>
      </w:r>
    </w:p>
    <w:p w14:paraId="505E8F4A" w14:textId="77777777" w:rsidR="00186FDA" w:rsidRDefault="00186FDA" w:rsidP="009367D5">
      <w:pPr>
        <w:rPr>
          <w:rFonts w:cstheme="minorHAnsi"/>
          <w:b/>
          <w:u w:val="single"/>
        </w:rPr>
      </w:pPr>
    </w:p>
    <w:p w14:paraId="1EAA7216" w14:textId="77777777" w:rsidR="00186FDA" w:rsidRDefault="00186FDA" w:rsidP="009367D5">
      <w:pPr>
        <w:rPr>
          <w:rFonts w:cstheme="minorHAnsi"/>
          <w:b/>
          <w:u w:val="single"/>
        </w:rPr>
      </w:pPr>
    </w:p>
    <w:p w14:paraId="4ACB2F7A" w14:textId="77777777" w:rsidR="00186FDA" w:rsidRDefault="00186FDA" w:rsidP="009367D5">
      <w:pPr>
        <w:rPr>
          <w:rFonts w:cstheme="minorHAnsi"/>
          <w:b/>
          <w:u w:val="single"/>
        </w:rPr>
      </w:pPr>
    </w:p>
    <w:p w14:paraId="6130517D" w14:textId="77777777" w:rsidR="00186FDA" w:rsidRDefault="00186FD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3E9EBF15" w14:textId="6FE938AE" w:rsidR="009367D5" w:rsidRPr="00733FBF" w:rsidRDefault="009367D5" w:rsidP="009367D5">
      <w:pPr>
        <w:rPr>
          <w:rFonts w:cstheme="minorHAnsi"/>
        </w:rPr>
      </w:pPr>
      <w:r w:rsidRPr="00733FBF">
        <w:rPr>
          <w:rFonts w:cstheme="minorHAnsi"/>
          <w:b/>
          <w:u w:val="single"/>
        </w:rPr>
        <w:lastRenderedPageBreak/>
        <w:t>Incorporating Data</w:t>
      </w:r>
      <w:r w:rsidRPr="00733FBF">
        <w:rPr>
          <w:rFonts w:cstheme="minorHAnsi"/>
          <w:b/>
        </w:rPr>
        <w:t>:</w:t>
      </w:r>
      <w:r w:rsidRPr="00733FBF">
        <w:rPr>
          <w:rFonts w:cstheme="minorHAnsi"/>
        </w:rPr>
        <w:t xml:space="preserve"> </w:t>
      </w:r>
    </w:p>
    <w:p w14:paraId="0828CE63" w14:textId="323E8648" w:rsidR="00186FDA" w:rsidRPr="00733FBF" w:rsidRDefault="00186FDA" w:rsidP="00186FDA">
      <w:r>
        <w:t>The chart below shows</w:t>
      </w:r>
      <w:r w:rsidRPr="00733FBF">
        <w:t xml:space="preserve"> average scores on the Missouri School Counseling Content Assessment (</w:t>
      </w:r>
      <w:proofErr w:type="spellStart"/>
      <w:r w:rsidRPr="00733FBF">
        <w:t>MoCA</w:t>
      </w:r>
      <w:proofErr w:type="spellEnd"/>
      <w:r w:rsidRPr="00733FBF">
        <w:t xml:space="preserve">) for students who have finished the program and elect to take the assessment as a condition for certification in the State of Missouri.  The test consists of 100 multiple choice questions covering three </w:t>
      </w:r>
      <w:hyperlink r:id="rId8" w:history="1">
        <w:r w:rsidRPr="00733FBF">
          <w:rPr>
            <w:rStyle w:val="Hyperlink"/>
          </w:rPr>
          <w:t>Domains</w:t>
        </w:r>
      </w:hyperlink>
      <w:r w:rsidRPr="00733FBF">
        <w:t xml:space="preserve"> for school counseling.  </w:t>
      </w:r>
    </w:p>
    <w:p w14:paraId="6B155308" w14:textId="77777777" w:rsidR="009367D5" w:rsidRPr="00733FBF" w:rsidRDefault="009367D5" w:rsidP="00984196"/>
    <w:p w14:paraId="2C1F41E9" w14:textId="77777777" w:rsidR="00733FBF" w:rsidRDefault="00630ECA" w:rsidP="00186FDA">
      <w:pPr>
        <w:jc w:val="center"/>
      </w:pPr>
      <w:r>
        <w:rPr>
          <w:noProof/>
        </w:rPr>
        <w:drawing>
          <wp:inline distT="0" distB="0" distL="0" distR="0" wp14:anchorId="48CEF6CA" wp14:editId="74254B1C">
            <wp:extent cx="4794616" cy="2705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10" cy="27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3F9E" w14:textId="7E798933" w:rsidR="009367D5" w:rsidRDefault="00186FDA" w:rsidP="00984196">
      <w:r>
        <w:t>The next chart below shows</w:t>
      </w:r>
      <w:r w:rsidRPr="00015D4E">
        <w:t xml:space="preserve"> the average scores</w:t>
      </w:r>
      <w:r>
        <w:t xml:space="preserve"> </w:t>
      </w:r>
      <w:r w:rsidRPr="00015D4E">
        <w:t xml:space="preserve">in each of the school counseling </w:t>
      </w:r>
      <w:r>
        <w:t>domains on the content assessment</w:t>
      </w:r>
      <w:r w:rsidRPr="00015D4E">
        <w:t xml:space="preserve">.  Instructors in the program review the data and test framework annually in order to make instructional </w:t>
      </w:r>
      <w:r>
        <w:t>decisions.</w:t>
      </w:r>
    </w:p>
    <w:p w14:paraId="1CFAACA8" w14:textId="77777777" w:rsidR="00825129" w:rsidRDefault="00630ECA" w:rsidP="00186FDA">
      <w:pPr>
        <w:jc w:val="center"/>
      </w:pPr>
      <w:r>
        <w:rPr>
          <w:noProof/>
        </w:rPr>
        <w:drawing>
          <wp:inline distT="0" distB="0" distL="0" distR="0" wp14:anchorId="61FAD3EB" wp14:editId="7B4F80DF">
            <wp:extent cx="5124528" cy="2724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54" cy="275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08626" w14:textId="605D2201" w:rsidR="00984196" w:rsidRDefault="008456F7" w:rsidP="00984196">
      <w:r>
        <w:t>As indicated previously</w:t>
      </w:r>
      <w:r w:rsidR="00CA46CB">
        <w:t>,</w:t>
      </w:r>
      <w:r>
        <w:t xml:space="preserve"> we </w:t>
      </w:r>
      <w:r w:rsidR="00F40636">
        <w:t xml:space="preserve">collect data on our four </w:t>
      </w:r>
      <w:r w:rsidR="00984196">
        <w:t>prog</w:t>
      </w:r>
      <w:r>
        <w:t>ram outcomes by using rubrics for</w:t>
      </w:r>
      <w:r w:rsidR="00984196">
        <w:t xml:space="preserve"> our major assessments in each</w:t>
      </w:r>
      <w:r w:rsidR="00F40636">
        <w:t xml:space="preserve"> class.  Candidates are designated as Met or Unmet on each</w:t>
      </w:r>
      <w:r w:rsidR="00984196">
        <w:t xml:space="preserve"> outc</w:t>
      </w:r>
      <w:r w:rsidR="00F40636">
        <w:t xml:space="preserve">ome.  Dispositional </w:t>
      </w:r>
      <w:r w:rsidR="00F40636">
        <w:lastRenderedPageBreak/>
        <w:t>data is</w:t>
      </w:r>
      <w:r w:rsidR="00984196">
        <w:t xml:space="preserve"> collect</w:t>
      </w:r>
      <w:r w:rsidR="00A6637D">
        <w:t>ed</w:t>
      </w:r>
      <w:r w:rsidR="00984196">
        <w:t xml:space="preserve"> on each candidate at three times during the program – </w:t>
      </w:r>
      <w:r w:rsidR="00FF733A">
        <w:t>first trimester</w:t>
      </w:r>
      <w:r w:rsidR="00F40636">
        <w:t xml:space="preserve">, midpoint, and </w:t>
      </w:r>
      <w:r w:rsidR="00FF733A">
        <w:t>final trimester</w:t>
      </w:r>
      <w:r w:rsidR="00F40636">
        <w:t xml:space="preserve">.  The disposition evaluations are completed by instructors and </w:t>
      </w:r>
      <w:r w:rsidR="00984196">
        <w:t>onsite supervisors.</w:t>
      </w:r>
      <w:r w:rsidR="003E1287">
        <w:t xml:space="preserve"> Dispositional data collec</w:t>
      </w:r>
      <w:r w:rsidR="00F40636">
        <w:t>tion st</w:t>
      </w:r>
      <w:r w:rsidR="00035241">
        <w:t>arte</w:t>
      </w:r>
      <w:r w:rsidR="00A14A08">
        <w:t xml:space="preserve">d in </w:t>
      </w:r>
      <w:r w:rsidR="00CD1120">
        <w:t xml:space="preserve">2012 </w:t>
      </w:r>
      <w:r w:rsidR="00F40636">
        <w:t xml:space="preserve">and has </w:t>
      </w:r>
      <w:r w:rsidR="003E1287">
        <w:t>be</w:t>
      </w:r>
      <w:r w:rsidR="00F40636">
        <w:t xml:space="preserve">en used to facilitate students setting personal goals </w:t>
      </w:r>
      <w:r w:rsidR="00475A39">
        <w:t>for improvement</w:t>
      </w:r>
      <w:r w:rsidR="00CD1120">
        <w:t>, assessing student competence</w:t>
      </w:r>
      <w:r w:rsidR="00F40636">
        <w:t xml:space="preserve">, </w:t>
      </w:r>
      <w:r w:rsidR="00CD1120">
        <w:t>and for</w:t>
      </w:r>
      <w:r w:rsidR="00F40636">
        <w:t xml:space="preserve"> evaluating program direction.  For example, a collaborative partnership between the </w:t>
      </w:r>
      <w:r w:rsidR="00035241">
        <w:t xml:space="preserve">Kansas City </w:t>
      </w:r>
      <w:r w:rsidR="00F40636">
        <w:t xml:space="preserve">Youth R.I.S.E. Organization and </w:t>
      </w:r>
      <w:r w:rsidR="00475A39">
        <w:t xml:space="preserve">the </w:t>
      </w:r>
      <w:r w:rsidR="00F40636">
        <w:t xml:space="preserve">NWMSU </w:t>
      </w:r>
      <w:r w:rsidR="00035241">
        <w:t>M</w:t>
      </w:r>
      <w:r>
        <w:t>.</w:t>
      </w:r>
      <w:r w:rsidR="00035241">
        <w:t>S. Ed. School Counseling Program was developed to offer students in</w:t>
      </w:r>
      <w:r w:rsidR="009367D5">
        <w:t xml:space="preserve"> the program experience designing</w:t>
      </w:r>
      <w:r w:rsidR="00475A39">
        <w:t>, implementing, and evaluating</w:t>
      </w:r>
      <w:r w:rsidR="00035241">
        <w:t xml:space="preserve"> post-secondary planning activities with diverse populations</w:t>
      </w:r>
      <w:r w:rsidR="00475A39">
        <w:t xml:space="preserve">, </w:t>
      </w:r>
      <w:r w:rsidR="00035241">
        <w:t xml:space="preserve">as </w:t>
      </w:r>
      <w:r w:rsidR="00FF733A">
        <w:t xml:space="preserve">this </w:t>
      </w:r>
      <w:r w:rsidR="00035241">
        <w:t xml:space="preserve">was </w:t>
      </w:r>
      <w:r w:rsidR="00475A39">
        <w:t xml:space="preserve">consistently </w:t>
      </w:r>
      <w:r w:rsidR="00035241">
        <w:t>indicated as an area with potential for growth reported on the dispositions</w:t>
      </w:r>
      <w:r w:rsidR="00E248D7">
        <w:t>.  The</w:t>
      </w:r>
      <w:r w:rsidR="00035241">
        <w:t xml:space="preserve"> </w:t>
      </w:r>
      <w:hyperlink r:id="rId11" w:history="1">
        <w:r w:rsidR="00E248D7">
          <w:rPr>
            <w:rStyle w:val="Hyperlink"/>
          </w:rPr>
          <w:t>Youth R.I.S.E Workshop</w:t>
        </w:r>
      </w:hyperlink>
      <w:r w:rsidR="00015D4E">
        <w:t xml:space="preserve"> is</w:t>
      </w:r>
      <w:r w:rsidR="00475A39">
        <w:t xml:space="preserve"> initially developed as a course assignment in 68-650 Career Paths and Exploration and finalized/ implemented as an assignment in 68-640 Group Counseling Techniques. </w:t>
      </w:r>
    </w:p>
    <w:p w14:paraId="49772317" w14:textId="77777777" w:rsidR="00984196" w:rsidRPr="00EF6C16" w:rsidRDefault="00984196" w:rsidP="00984196">
      <w:pPr>
        <w:rPr>
          <w:rFonts w:cstheme="minorHAnsi"/>
          <w:sz w:val="24"/>
          <w:szCs w:val="24"/>
        </w:rPr>
      </w:pPr>
      <w:r w:rsidRPr="00EF6C16">
        <w:rPr>
          <w:rFonts w:cstheme="minorHAnsi"/>
          <w:b/>
          <w:sz w:val="24"/>
          <w:szCs w:val="24"/>
          <w:u w:val="single"/>
        </w:rPr>
        <w:t>Partnerships:</w:t>
      </w:r>
    </w:p>
    <w:p w14:paraId="7A8A0789" w14:textId="395F4176" w:rsidR="00984196" w:rsidRDefault="00475A39" w:rsidP="00984196">
      <w:r>
        <w:t>P</w:t>
      </w:r>
      <w:r w:rsidR="00984196">
        <w:t xml:space="preserve">rogram </w:t>
      </w:r>
      <w:r>
        <w:t xml:space="preserve">leaders are heavily involved with </w:t>
      </w:r>
      <w:r w:rsidR="00984196">
        <w:t xml:space="preserve">major </w:t>
      </w:r>
      <w:r>
        <w:t xml:space="preserve">school counseling </w:t>
      </w:r>
      <w:r w:rsidR="003E1287">
        <w:t>organizations</w:t>
      </w:r>
      <w:r w:rsidR="00984196">
        <w:t xml:space="preserve"> </w:t>
      </w:r>
      <w:r>
        <w:t xml:space="preserve">to stay current </w:t>
      </w:r>
      <w:r w:rsidR="00AA2EF8">
        <w:t xml:space="preserve">and to collaborate regarding </w:t>
      </w:r>
      <w:r w:rsidR="00984196">
        <w:t xml:space="preserve">practices at the </w:t>
      </w:r>
      <w:r w:rsidR="004E122B">
        <w:t>P</w:t>
      </w:r>
      <w:r w:rsidR="00984196">
        <w:t xml:space="preserve">K-12 Level.  </w:t>
      </w:r>
      <w:r w:rsidR="00EF6C16">
        <w:t>Pro</w:t>
      </w:r>
      <w:r>
        <w:t>gram leaders serve on the Missouri Department of Elementary and Secondary Education</w:t>
      </w:r>
      <w:r w:rsidR="00FF733A">
        <w:t xml:space="preserve"> </w:t>
      </w:r>
      <w:r w:rsidR="00EF6C16">
        <w:t>(MODESE) Counselor Educator Committee</w:t>
      </w:r>
      <w:r w:rsidR="002A067B">
        <w:t>, which is a collaboration of counselor educators from all state approved school counseling programs, Missouri School Counselor Association representatives, and MODESE School Counseling leaders</w:t>
      </w:r>
      <w:r w:rsidR="00EF6C16">
        <w:t>.  Our representatives</w:t>
      </w:r>
      <w:r w:rsidR="00984196">
        <w:t xml:space="preserve"> attend regular meetin</w:t>
      </w:r>
      <w:r w:rsidR="00EF6C16">
        <w:t>gs to develop</w:t>
      </w:r>
      <w:r w:rsidR="00B507DC">
        <w:t xml:space="preserve"> and make recommendations with regard to</w:t>
      </w:r>
      <w:r w:rsidR="00EF6C16">
        <w:t xml:space="preserve"> policy, standards, certification requirements</w:t>
      </w:r>
      <w:r w:rsidR="00EA5C4E">
        <w:t>,</w:t>
      </w:r>
      <w:r w:rsidR="00EF6C16">
        <w:t xml:space="preserve"> and assessments related to school counseling</w:t>
      </w:r>
      <w:r w:rsidR="00984196">
        <w:t xml:space="preserve">.  </w:t>
      </w:r>
      <w:r w:rsidR="00EF6C16">
        <w:t xml:space="preserve">Program </w:t>
      </w:r>
      <w:r w:rsidR="00B507DC">
        <w:t>r</w:t>
      </w:r>
      <w:r w:rsidR="00AA2EF8">
        <w:t>epresentatives have been</w:t>
      </w:r>
      <w:r w:rsidR="00B507DC">
        <w:t xml:space="preserve"> involved in planning and designing  state school counseling standards and certification assessments through serving on MODESE committees such as the MODESE MEES Performance Assessment Writing Team</w:t>
      </w:r>
      <w:r w:rsidR="002A067B">
        <w:t xml:space="preserve">, MODESE MOSPE Standards Writing and Revision Teams, MODESE School Counselor Growth Guide Writing Team, etc. </w:t>
      </w:r>
      <w:r w:rsidR="00E248D7">
        <w:t xml:space="preserve"> </w:t>
      </w:r>
      <w:r w:rsidR="002A067B">
        <w:t xml:space="preserve">The partnership with </w:t>
      </w:r>
      <w:r w:rsidR="004E122B">
        <w:t xml:space="preserve">the </w:t>
      </w:r>
      <w:r w:rsidR="002A067B" w:rsidRPr="002A067B">
        <w:t>Kansas C</w:t>
      </w:r>
      <w:r w:rsidR="00E248D7">
        <w:t xml:space="preserve">ity </w:t>
      </w:r>
      <w:hyperlink r:id="rId12" w:history="1">
        <w:r w:rsidR="001B61E9" w:rsidRPr="001B61E9">
          <w:rPr>
            <w:rStyle w:val="Hyperlink"/>
          </w:rPr>
          <w:t>Youth R.I.S.E</w:t>
        </w:r>
      </w:hyperlink>
      <w:r w:rsidR="001B61E9">
        <w:t xml:space="preserve"> </w:t>
      </w:r>
      <w:r w:rsidR="004E122B">
        <w:t xml:space="preserve"> </w:t>
      </w:r>
      <w:r w:rsidR="00E248D7">
        <w:t xml:space="preserve">organization </w:t>
      </w:r>
      <w:r w:rsidR="004E122B">
        <w:t>has</w:t>
      </w:r>
      <w:r w:rsidR="002A067B">
        <w:t xml:space="preserve"> </w:t>
      </w:r>
      <w:r w:rsidR="001B61E9">
        <w:t>developed over the past three</w:t>
      </w:r>
      <w:r w:rsidR="002A067B">
        <w:t xml:space="preserve"> years</w:t>
      </w:r>
      <w:r w:rsidR="00A14A08">
        <w:t xml:space="preserve"> (see description of activity in previous section)</w:t>
      </w:r>
      <w:r w:rsidR="00984196">
        <w:t xml:space="preserve">.  </w:t>
      </w:r>
      <w:r w:rsidR="001B61E9">
        <w:t xml:space="preserve">We plan to continue to develop and grow this relationship to benefit students from both programs. </w:t>
      </w:r>
      <w:r w:rsidR="002A067B">
        <w:t xml:space="preserve"> </w:t>
      </w:r>
      <w:r w:rsidR="004E122B">
        <w:t>The</w:t>
      </w:r>
      <w:r w:rsidR="00A14A08">
        <w:t xml:space="preserve"> </w:t>
      </w:r>
      <w:hyperlink r:id="rId13" w:history="1">
        <w:r w:rsidR="00A14A08" w:rsidRPr="00A14A08">
          <w:rPr>
            <w:rStyle w:val="Hyperlink"/>
          </w:rPr>
          <w:t>NWMSU School Counseling Advisory Committee</w:t>
        </w:r>
      </w:hyperlink>
      <w:r w:rsidR="00984196">
        <w:t xml:space="preserve"> </w:t>
      </w:r>
      <w:r w:rsidR="004E122B">
        <w:t>is comprised of school leaders, students in the N</w:t>
      </w:r>
      <w:r w:rsidR="00EA5C4E">
        <w:t>WMSU M</w:t>
      </w:r>
      <w:r w:rsidR="008456F7">
        <w:t>.</w:t>
      </w:r>
      <w:r w:rsidR="00EA5C4E">
        <w:t>S. Ed. School Counseling P</w:t>
      </w:r>
      <w:r w:rsidR="004E122B">
        <w:t>rog</w:t>
      </w:r>
      <w:r w:rsidR="008456F7">
        <w:t xml:space="preserve">ram, and program </w:t>
      </w:r>
      <w:r w:rsidR="004E122B">
        <w:t>instructors.  This committee advises regarding current developments in</w:t>
      </w:r>
      <w:r w:rsidR="008456F7">
        <w:t xml:space="preserve"> </w:t>
      </w:r>
      <w:r w:rsidR="009367D5">
        <w:t xml:space="preserve">the </w:t>
      </w:r>
      <w:r w:rsidR="008456F7">
        <w:t>PK</w:t>
      </w:r>
      <w:r w:rsidR="004E122B">
        <w:t xml:space="preserve">-12 arena, offers feedback, and </w:t>
      </w:r>
      <w:r w:rsidR="001B61E9">
        <w:t>makes recommen</w:t>
      </w:r>
      <w:r w:rsidR="00FF733A">
        <w:t>dations for program impro</w:t>
      </w:r>
      <w:r w:rsidR="004E122B">
        <w:t>vement.</w:t>
      </w:r>
    </w:p>
    <w:p w14:paraId="1C501F56" w14:textId="77777777" w:rsidR="00145714" w:rsidRDefault="00145714" w:rsidP="00984196">
      <w:pPr>
        <w:rPr>
          <w:rFonts w:ascii="Arial" w:hAnsi="Arial" w:cs="Arial"/>
          <w:color w:val="000000"/>
          <w:sz w:val="21"/>
          <w:szCs w:val="21"/>
        </w:rPr>
      </w:pPr>
    </w:p>
    <w:sectPr w:rsidR="0014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069B"/>
    <w:multiLevelType w:val="hybridMultilevel"/>
    <w:tmpl w:val="3870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8D"/>
    <w:rsid w:val="00015D4E"/>
    <w:rsid w:val="00035241"/>
    <w:rsid w:val="000F74E4"/>
    <w:rsid w:val="00145714"/>
    <w:rsid w:val="00186FDA"/>
    <w:rsid w:val="001905C8"/>
    <w:rsid w:val="001B015D"/>
    <w:rsid w:val="001B61E9"/>
    <w:rsid w:val="002478FE"/>
    <w:rsid w:val="002A067B"/>
    <w:rsid w:val="00347A2F"/>
    <w:rsid w:val="003E1287"/>
    <w:rsid w:val="00402343"/>
    <w:rsid w:val="00475A39"/>
    <w:rsid w:val="004E122B"/>
    <w:rsid w:val="00545CA0"/>
    <w:rsid w:val="005C5A80"/>
    <w:rsid w:val="0062415D"/>
    <w:rsid w:val="00630ECA"/>
    <w:rsid w:val="00695036"/>
    <w:rsid w:val="006C47AD"/>
    <w:rsid w:val="00733FBF"/>
    <w:rsid w:val="0074513E"/>
    <w:rsid w:val="007706B0"/>
    <w:rsid w:val="00825129"/>
    <w:rsid w:val="008456F7"/>
    <w:rsid w:val="009367D5"/>
    <w:rsid w:val="00936B95"/>
    <w:rsid w:val="0095268C"/>
    <w:rsid w:val="00984196"/>
    <w:rsid w:val="009C7B4F"/>
    <w:rsid w:val="00A14A08"/>
    <w:rsid w:val="00A6637D"/>
    <w:rsid w:val="00AA2EF8"/>
    <w:rsid w:val="00AC0B22"/>
    <w:rsid w:val="00B507DC"/>
    <w:rsid w:val="00B56659"/>
    <w:rsid w:val="00C468DE"/>
    <w:rsid w:val="00C873C4"/>
    <w:rsid w:val="00C96DD9"/>
    <w:rsid w:val="00CA46CB"/>
    <w:rsid w:val="00CD1120"/>
    <w:rsid w:val="00DD49AC"/>
    <w:rsid w:val="00DE608D"/>
    <w:rsid w:val="00E16FFB"/>
    <w:rsid w:val="00E248D7"/>
    <w:rsid w:val="00EA5C4E"/>
    <w:rsid w:val="00EB6FAD"/>
    <w:rsid w:val="00EC0B77"/>
    <w:rsid w:val="00EF6C16"/>
    <w:rsid w:val="00EF7FC0"/>
    <w:rsid w:val="00F40636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8AE8"/>
  <w15:chartTrackingRefBased/>
  <w15:docId w15:val="{1AB0156B-FFBB-4C4A-8ECF-E4248B4A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19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8419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78F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4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7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534664\Downloads\MOCA%20Framework.docx" TargetMode="External"/><Relationship Id="rId13" Type="http://schemas.openxmlformats.org/officeDocument/2006/relationships/hyperlink" Target="file:///C:\Users\S534664\Downloads\Advisory%20Committee%20Feedback%20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534664\Downloads\Outcomes%20School%20Counseling%20Final%20Document.docx" TargetMode="External"/><Relationship Id="rId12" Type="http://schemas.openxmlformats.org/officeDocument/2006/relationships/hyperlink" Target="https://www.youthrisekc.com/?lightbox=image_w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e.mo.gov/college-career-readiness/school-counseling/counselor-educators" TargetMode="External"/><Relationship Id="rId11" Type="http://schemas.openxmlformats.org/officeDocument/2006/relationships/hyperlink" Target="file:///C:\Users\S534664\Downloads\The%20Paths%20We%20Choose%20Student%20Document%202018.docx" TargetMode="External"/><Relationship Id="rId5" Type="http://schemas.openxmlformats.org/officeDocument/2006/relationships/hyperlink" Target="http://www.mo.nesinc.com/TestView.aspx?f=HTML_FRAG/MO056_TestPage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Haughey,Joseph</dc:creator>
  <cp:keywords/>
  <dc:description/>
  <cp:lastModifiedBy>Wall,Timothy J</cp:lastModifiedBy>
  <cp:revision>2</cp:revision>
  <dcterms:created xsi:type="dcterms:W3CDTF">2020-03-23T00:51:00Z</dcterms:created>
  <dcterms:modified xsi:type="dcterms:W3CDTF">2020-03-23T00:51:00Z</dcterms:modified>
</cp:coreProperties>
</file>